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057" w:rsidRDefault="00D37057"/>
    <w:tbl>
      <w:tblPr>
        <w:tblW w:w="9000" w:type="dxa"/>
        <w:tblInd w:w="720" w:type="dxa"/>
        <w:tblCellMar>
          <w:left w:w="0" w:type="dxa"/>
          <w:right w:w="0" w:type="dxa"/>
        </w:tblCellMar>
        <w:tblLook w:val="04A0" w:firstRow="1" w:lastRow="0" w:firstColumn="1" w:lastColumn="0" w:noHBand="0" w:noVBand="1"/>
      </w:tblPr>
      <w:tblGrid>
        <w:gridCol w:w="3778"/>
        <w:gridCol w:w="5222"/>
      </w:tblGrid>
      <w:tr w:rsidR="00D37057" w:rsidTr="00F92575">
        <w:tc>
          <w:tcPr>
            <w:tcW w:w="3778" w:type="dxa"/>
            <w:shd w:val="clear" w:color="auto" w:fill="FFFFFF" w:themeFill="background1"/>
            <w:vAlign w:val="center"/>
          </w:tcPr>
          <w:p w:rsidR="00D37057" w:rsidRPr="00D37057" w:rsidRDefault="00D37057" w:rsidP="007F2549">
            <w:pPr>
              <w:pStyle w:val="CompanyName"/>
            </w:pPr>
            <w:r>
              <w:rPr>
                <w:noProof/>
              </w:rPr>
              <w:drawing>
                <wp:inline distT="0" distB="0" distL="0" distR="0" wp14:anchorId="525B4096" wp14:editId="11C99861">
                  <wp:extent cx="2062393"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W LOGO.png"/>
                          <pic:cNvPicPr/>
                        </pic:nvPicPr>
                        <pic:blipFill>
                          <a:blip r:embed="rId10">
                            <a:extLst>
                              <a:ext uri="{28A0092B-C50C-407E-A947-70E740481C1C}">
                                <a14:useLocalDpi xmlns:a14="http://schemas.microsoft.com/office/drawing/2010/main" val="0"/>
                              </a:ext>
                            </a:extLst>
                          </a:blip>
                          <a:stretch>
                            <a:fillRect/>
                          </a:stretch>
                        </pic:blipFill>
                        <pic:spPr>
                          <a:xfrm>
                            <a:off x="0" y="0"/>
                            <a:ext cx="2066837" cy="897279"/>
                          </a:xfrm>
                          <a:prstGeom prst="rect">
                            <a:avLst/>
                          </a:prstGeom>
                        </pic:spPr>
                      </pic:pic>
                    </a:graphicData>
                  </a:graphic>
                </wp:inline>
              </w:drawing>
            </w:r>
          </w:p>
        </w:tc>
        <w:tc>
          <w:tcPr>
            <w:tcW w:w="5222" w:type="dxa"/>
            <w:shd w:val="clear" w:color="auto" w:fill="FFFFFF" w:themeFill="background1"/>
          </w:tcPr>
          <w:p w:rsidR="00D37057" w:rsidRPr="00F92575" w:rsidRDefault="00D37057" w:rsidP="00001179">
            <w:pPr>
              <w:pStyle w:val="CompanyName"/>
              <w:spacing w:before="240"/>
              <w:jc w:val="right"/>
              <w:rPr>
                <w:rFonts w:ascii="Calibri" w:hAnsi="Calibri"/>
                <w:noProof/>
                <w:color w:val="000000" w:themeColor="text1"/>
                <w:sz w:val="26"/>
                <w:szCs w:val="26"/>
              </w:rPr>
            </w:pPr>
            <w:r w:rsidRPr="00F92575">
              <w:rPr>
                <w:rFonts w:ascii="Calibri" w:hAnsi="Calibri"/>
                <w:noProof/>
                <w:color w:val="000000" w:themeColor="text1"/>
                <w:sz w:val="26"/>
                <w:szCs w:val="26"/>
              </w:rPr>
              <w:t>Maureen Derenzy</w:t>
            </w:r>
            <w:r w:rsidR="00001179">
              <w:rPr>
                <w:rFonts w:ascii="Calibri" w:hAnsi="Calibri"/>
                <w:noProof/>
                <w:color w:val="000000" w:themeColor="text1"/>
                <w:sz w:val="26"/>
                <w:szCs w:val="26"/>
              </w:rPr>
              <w:t xml:space="preserve">, </w:t>
            </w:r>
            <w:r w:rsidRPr="00F92575">
              <w:rPr>
                <w:rFonts w:ascii="Calibri" w:hAnsi="Calibri"/>
                <w:noProof/>
                <w:color w:val="000000" w:themeColor="text1"/>
                <w:sz w:val="26"/>
                <w:szCs w:val="26"/>
              </w:rPr>
              <w:t>Media Coordinator</w:t>
            </w:r>
          </w:p>
          <w:p w:rsidR="00F92575" w:rsidRPr="00F92575" w:rsidRDefault="00F92575" w:rsidP="00F92575">
            <w:pPr>
              <w:pStyle w:val="CompanyName"/>
              <w:jc w:val="right"/>
              <w:rPr>
                <w:rFonts w:ascii="Calibri" w:hAnsi="Calibri"/>
                <w:noProof/>
                <w:color w:val="000000" w:themeColor="text1"/>
                <w:sz w:val="26"/>
                <w:szCs w:val="26"/>
              </w:rPr>
            </w:pPr>
            <w:r w:rsidRPr="00F92575">
              <w:rPr>
                <w:rFonts w:ascii="Calibri" w:hAnsi="Calibri"/>
                <w:noProof/>
                <w:color w:val="000000" w:themeColor="text1"/>
                <w:sz w:val="26"/>
                <w:szCs w:val="26"/>
              </w:rPr>
              <w:t>Phone:  (989) 350-4567 (cell)</w:t>
            </w:r>
          </w:p>
          <w:p w:rsidR="00F92575" w:rsidRPr="00F92575" w:rsidRDefault="00F92575" w:rsidP="00F92575">
            <w:pPr>
              <w:pStyle w:val="CompanyName"/>
              <w:jc w:val="right"/>
              <w:rPr>
                <w:rFonts w:ascii="Calibri" w:hAnsi="Calibri"/>
                <w:noProof/>
                <w:color w:val="000000" w:themeColor="text1"/>
                <w:sz w:val="28"/>
                <w:szCs w:val="28"/>
              </w:rPr>
            </w:pPr>
            <w:r w:rsidRPr="00F92575">
              <w:rPr>
                <w:rFonts w:ascii="Calibri" w:hAnsi="Calibri"/>
                <w:noProof/>
                <w:color w:val="000000" w:themeColor="text1"/>
                <w:sz w:val="26"/>
                <w:szCs w:val="26"/>
              </w:rPr>
              <w:t>Email:  mderenzy@gmail.com</w:t>
            </w:r>
          </w:p>
          <w:p w:rsidR="00D37057" w:rsidRPr="00001179" w:rsidRDefault="00346D60" w:rsidP="00F972C8">
            <w:pPr>
              <w:pStyle w:val="CompanyName"/>
              <w:jc w:val="right"/>
              <w:rPr>
                <w:rFonts w:ascii="Calibri" w:hAnsi="Calibri"/>
                <w:noProof/>
                <w:color w:val="000000" w:themeColor="text1"/>
                <w:sz w:val="26"/>
                <w:szCs w:val="26"/>
              </w:rPr>
            </w:pPr>
            <w:r>
              <w:rPr>
                <w:rFonts w:ascii="Calibri" w:hAnsi="Calibri"/>
                <w:noProof/>
                <w:color w:val="000000" w:themeColor="text1"/>
                <w:sz w:val="26"/>
                <w:szCs w:val="26"/>
              </w:rPr>
              <w:t>September 1</w:t>
            </w:r>
            <w:r w:rsidR="00F972C8">
              <w:rPr>
                <w:rFonts w:ascii="Calibri" w:hAnsi="Calibri"/>
                <w:noProof/>
                <w:color w:val="000000" w:themeColor="text1"/>
                <w:sz w:val="26"/>
                <w:szCs w:val="26"/>
              </w:rPr>
              <w:t xml:space="preserve">7, </w:t>
            </w:r>
            <w:r>
              <w:rPr>
                <w:rFonts w:ascii="Calibri" w:hAnsi="Calibri"/>
                <w:noProof/>
                <w:color w:val="000000" w:themeColor="text1"/>
                <w:sz w:val="26"/>
                <w:szCs w:val="26"/>
              </w:rPr>
              <w:t>201</w:t>
            </w:r>
            <w:r w:rsidR="00F972C8">
              <w:rPr>
                <w:rFonts w:ascii="Calibri" w:hAnsi="Calibri"/>
                <w:noProof/>
                <w:color w:val="000000" w:themeColor="text1"/>
                <w:sz w:val="26"/>
                <w:szCs w:val="26"/>
              </w:rPr>
              <w:t>8</w:t>
            </w:r>
            <w:r w:rsidR="00D37057" w:rsidRPr="00001179">
              <w:rPr>
                <w:rFonts w:ascii="Calibri" w:hAnsi="Calibri"/>
                <w:noProof/>
                <w:color w:val="000000" w:themeColor="text1"/>
                <w:sz w:val="26"/>
                <w:szCs w:val="26"/>
              </w:rPr>
              <w:t xml:space="preserve">   </w:t>
            </w:r>
          </w:p>
        </w:tc>
      </w:tr>
    </w:tbl>
    <w:p w:rsidR="008F3111" w:rsidRPr="00C11602" w:rsidRDefault="00001179" w:rsidP="00F92575">
      <w:pPr>
        <w:pStyle w:val="Title"/>
        <w:ind w:firstLine="720"/>
        <w:rPr>
          <w:rFonts w:ascii="Arial" w:hAnsi="Arial" w:cs="Arial"/>
          <w:sz w:val="36"/>
          <w:szCs w:val="36"/>
        </w:rPr>
      </w:pPr>
      <w:r w:rsidRPr="00C11602">
        <w:rPr>
          <w:sz w:val="36"/>
          <w:szCs w:val="36"/>
        </w:rPr>
        <w:t>P</w:t>
      </w:r>
      <w:r w:rsidR="008F3111" w:rsidRPr="00C11602">
        <w:rPr>
          <w:sz w:val="36"/>
          <w:szCs w:val="36"/>
        </w:rPr>
        <w:t>ress Release</w:t>
      </w:r>
      <w:r w:rsidRPr="00C11602">
        <w:rPr>
          <w:sz w:val="36"/>
          <w:szCs w:val="36"/>
        </w:rPr>
        <w:tab/>
      </w:r>
      <w:r w:rsidRPr="00C11602">
        <w:rPr>
          <w:sz w:val="36"/>
          <w:szCs w:val="36"/>
        </w:rPr>
        <w:tab/>
      </w:r>
      <w:r w:rsidRPr="00C11602">
        <w:rPr>
          <w:sz w:val="36"/>
          <w:szCs w:val="36"/>
        </w:rPr>
        <w:tab/>
      </w:r>
      <w:r w:rsidRPr="00C11602">
        <w:rPr>
          <w:sz w:val="36"/>
          <w:szCs w:val="36"/>
        </w:rPr>
        <w:tab/>
      </w:r>
      <w:r w:rsidRPr="00C11602">
        <w:rPr>
          <w:sz w:val="36"/>
          <w:szCs w:val="36"/>
        </w:rPr>
        <w:tab/>
      </w:r>
    </w:p>
    <w:sdt>
      <w:sdtPr>
        <w:alias w:val="Comments"/>
        <w:id w:val="434909365"/>
        <w:placeholder>
          <w:docPart w:val="CE8D854E670F448BAA6B0E86E3F6219B"/>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Default="00346D60" w:rsidP="00623E48">
          <w:pPr>
            <w:pStyle w:val="Heading1"/>
          </w:pPr>
          <w:r>
            <w:t>AAUW seeking donations for annual book sale</w:t>
          </w:r>
        </w:p>
      </w:sdtContent>
    </w:sdt>
    <w:p w:rsidR="00992E08" w:rsidRDefault="00F92575" w:rsidP="00F92575">
      <w:pPr>
        <w:pStyle w:val="BodyText"/>
        <w:rPr>
          <w:rStyle w:val="Emphasis"/>
          <w:rFonts w:ascii="Calibri" w:hAnsi="Calibri" w:cstheme="minorHAnsi"/>
          <w:b w:val="0"/>
          <w:sz w:val="24"/>
          <w:szCs w:val="24"/>
        </w:rPr>
      </w:pPr>
      <w:r w:rsidRPr="00C87695">
        <w:rPr>
          <w:rStyle w:val="Emphasis"/>
          <w:rFonts w:ascii="Calibri" w:hAnsi="Calibri" w:cstheme="minorHAnsi"/>
          <w:b w:val="0"/>
          <w:sz w:val="24"/>
          <w:szCs w:val="24"/>
        </w:rPr>
        <w:t>G</w:t>
      </w:r>
      <w:r w:rsidR="00623E48" w:rsidRPr="00C87695">
        <w:rPr>
          <w:rStyle w:val="Emphasis"/>
          <w:rFonts w:ascii="Calibri" w:hAnsi="Calibri" w:cstheme="minorHAnsi"/>
          <w:b w:val="0"/>
          <w:sz w:val="24"/>
          <w:szCs w:val="24"/>
        </w:rPr>
        <w:t xml:space="preserve">aylord </w:t>
      </w:r>
      <w:r w:rsidR="00CA3699">
        <w:rPr>
          <w:rStyle w:val="Emphasis"/>
          <w:rFonts w:ascii="Calibri" w:hAnsi="Calibri" w:cstheme="minorHAnsi"/>
          <w:b w:val="0"/>
          <w:sz w:val="24"/>
          <w:szCs w:val="24"/>
        </w:rPr>
        <w:t>–</w:t>
      </w:r>
      <w:r w:rsidRPr="00C87695">
        <w:rPr>
          <w:rStyle w:val="Emphasis"/>
          <w:rFonts w:ascii="Calibri" w:hAnsi="Calibri" w:cstheme="minorHAnsi"/>
          <w:b w:val="0"/>
          <w:sz w:val="24"/>
          <w:szCs w:val="24"/>
        </w:rPr>
        <w:t xml:space="preserve"> </w:t>
      </w:r>
      <w:r w:rsidR="00F972C8">
        <w:rPr>
          <w:rStyle w:val="Emphasis"/>
          <w:rFonts w:ascii="Calibri" w:hAnsi="Calibri" w:cstheme="minorHAnsi"/>
          <w:b w:val="0"/>
          <w:sz w:val="24"/>
          <w:szCs w:val="24"/>
        </w:rPr>
        <w:t xml:space="preserve">If </w:t>
      </w:r>
      <w:proofErr w:type="gramStart"/>
      <w:r w:rsidR="00F972C8">
        <w:rPr>
          <w:rStyle w:val="Emphasis"/>
          <w:rFonts w:ascii="Calibri" w:hAnsi="Calibri" w:cstheme="minorHAnsi"/>
          <w:b w:val="0"/>
          <w:sz w:val="24"/>
          <w:szCs w:val="24"/>
        </w:rPr>
        <w:t>your</w:t>
      </w:r>
      <w:proofErr w:type="gramEnd"/>
      <w:r w:rsidR="00F972C8">
        <w:rPr>
          <w:rStyle w:val="Emphasis"/>
          <w:rFonts w:ascii="Calibri" w:hAnsi="Calibri" w:cstheme="minorHAnsi"/>
          <w:b w:val="0"/>
          <w:sz w:val="24"/>
          <w:szCs w:val="24"/>
        </w:rPr>
        <w:t xml:space="preserve"> gently used books, DVDs, and music CDs are taking up too much space in your home and you have been w</w:t>
      </w:r>
      <w:r w:rsidR="00346D60">
        <w:rPr>
          <w:rStyle w:val="Emphasis"/>
          <w:rFonts w:ascii="Calibri" w:hAnsi="Calibri" w:cstheme="minorHAnsi"/>
          <w:b w:val="0"/>
          <w:sz w:val="24"/>
          <w:szCs w:val="24"/>
        </w:rPr>
        <w:t xml:space="preserve">ondering </w:t>
      </w:r>
      <w:r w:rsidR="00F972C8">
        <w:rPr>
          <w:rStyle w:val="Emphasis"/>
          <w:rFonts w:ascii="Calibri" w:hAnsi="Calibri" w:cstheme="minorHAnsi"/>
          <w:b w:val="0"/>
          <w:sz w:val="24"/>
          <w:szCs w:val="24"/>
        </w:rPr>
        <w:t>how to solve that problem, read on!  N</w:t>
      </w:r>
      <w:r w:rsidR="00346D60">
        <w:rPr>
          <w:rStyle w:val="Emphasis"/>
          <w:rFonts w:ascii="Calibri" w:hAnsi="Calibri" w:cstheme="minorHAnsi"/>
          <w:b w:val="0"/>
          <w:sz w:val="24"/>
          <w:szCs w:val="24"/>
        </w:rPr>
        <w:t>ow is the perfect time to consider a donation to the American Association of Uni</w:t>
      </w:r>
      <w:r w:rsidR="00992E08">
        <w:rPr>
          <w:rStyle w:val="Emphasis"/>
          <w:rFonts w:ascii="Calibri" w:hAnsi="Calibri" w:cstheme="minorHAnsi"/>
          <w:b w:val="0"/>
          <w:sz w:val="24"/>
          <w:szCs w:val="24"/>
        </w:rPr>
        <w:t xml:space="preserve">versity Women (AAUW) Gaylord Area Branch book sale.  Beginning September </w:t>
      </w:r>
      <w:r w:rsidR="00F972C8">
        <w:rPr>
          <w:rStyle w:val="Emphasis"/>
          <w:rFonts w:ascii="Calibri" w:hAnsi="Calibri" w:cstheme="minorHAnsi"/>
          <w:b w:val="0"/>
          <w:sz w:val="24"/>
          <w:szCs w:val="24"/>
        </w:rPr>
        <w:t>19</w:t>
      </w:r>
      <w:r w:rsidR="00992E08">
        <w:rPr>
          <w:rStyle w:val="Emphasis"/>
          <w:rFonts w:ascii="Calibri" w:hAnsi="Calibri" w:cstheme="minorHAnsi"/>
          <w:b w:val="0"/>
          <w:sz w:val="24"/>
          <w:szCs w:val="24"/>
        </w:rPr>
        <w:t xml:space="preserve">th, donations can be dropped off at blue collection barrels located at Family Fare, Oliver Chiropractic, the United Way Building, Gordon Food Service and Meyer Ace Hardware.  Persons seeking more information or needing a special pickup can call book sale chairperson Mary Tomaski at 732-4981.  </w:t>
      </w:r>
    </w:p>
    <w:p w:rsidR="004746D5" w:rsidRDefault="00992E08" w:rsidP="00F92575">
      <w:pPr>
        <w:pStyle w:val="BodyText"/>
        <w:rPr>
          <w:rStyle w:val="Emphasis"/>
          <w:rFonts w:ascii="Calibri" w:hAnsi="Calibri" w:cstheme="minorHAnsi"/>
          <w:b w:val="0"/>
          <w:sz w:val="24"/>
          <w:szCs w:val="24"/>
        </w:rPr>
      </w:pPr>
      <w:r>
        <w:rPr>
          <w:rStyle w:val="Emphasis"/>
          <w:rFonts w:ascii="Calibri" w:hAnsi="Calibri" w:cstheme="minorHAnsi"/>
          <w:b w:val="0"/>
          <w:sz w:val="24"/>
          <w:szCs w:val="24"/>
        </w:rPr>
        <w:t xml:space="preserve">Proceeds from the sale support education awards for girls and women who are going to college or acquiring new skills.  The sale will take place at the United Way Building on Friday, October </w:t>
      </w:r>
      <w:r w:rsidR="00F972C8">
        <w:rPr>
          <w:rStyle w:val="Emphasis"/>
          <w:rFonts w:ascii="Calibri" w:hAnsi="Calibri" w:cstheme="minorHAnsi"/>
          <w:b w:val="0"/>
          <w:sz w:val="24"/>
          <w:szCs w:val="24"/>
        </w:rPr>
        <w:t>5th</w:t>
      </w:r>
      <w:r>
        <w:rPr>
          <w:rStyle w:val="Emphasis"/>
          <w:rFonts w:ascii="Calibri" w:hAnsi="Calibri" w:cstheme="minorHAnsi"/>
          <w:b w:val="0"/>
          <w:sz w:val="24"/>
          <w:szCs w:val="24"/>
        </w:rPr>
        <w:t xml:space="preserve"> from 9:00 am to 6:00 pm and on Saturday, October </w:t>
      </w:r>
      <w:r w:rsidR="00F972C8">
        <w:rPr>
          <w:rStyle w:val="Emphasis"/>
          <w:rFonts w:ascii="Calibri" w:hAnsi="Calibri" w:cstheme="minorHAnsi"/>
          <w:b w:val="0"/>
          <w:sz w:val="24"/>
          <w:szCs w:val="24"/>
        </w:rPr>
        <w:t>6th</w:t>
      </w:r>
      <w:r>
        <w:rPr>
          <w:rStyle w:val="Emphasis"/>
          <w:rFonts w:ascii="Calibri" w:hAnsi="Calibri" w:cstheme="minorHAnsi"/>
          <w:b w:val="0"/>
          <w:sz w:val="24"/>
          <w:szCs w:val="24"/>
        </w:rPr>
        <w:t xml:space="preserve"> from 9:00 am to noon</w:t>
      </w:r>
      <w:r w:rsidR="004746D5">
        <w:rPr>
          <w:rStyle w:val="Emphasis"/>
          <w:rFonts w:ascii="Calibri" w:hAnsi="Calibri" w:cstheme="minorHAnsi"/>
          <w:b w:val="0"/>
          <w:sz w:val="24"/>
          <w:szCs w:val="24"/>
        </w:rPr>
        <w:t>.</w:t>
      </w:r>
    </w:p>
    <w:p w:rsidR="00A5773E" w:rsidRDefault="00A5773E" w:rsidP="00F92575">
      <w:pPr>
        <w:pStyle w:val="BodyText"/>
        <w:rPr>
          <w:rStyle w:val="Emphasis"/>
          <w:rFonts w:ascii="Calibri" w:hAnsi="Calibri" w:cstheme="minorHAnsi"/>
          <w:b w:val="0"/>
          <w:sz w:val="24"/>
          <w:szCs w:val="24"/>
        </w:rPr>
      </w:pPr>
      <w:r>
        <w:rPr>
          <w:rStyle w:val="Emphasis"/>
          <w:rFonts w:ascii="Calibri" w:hAnsi="Calibri" w:cstheme="minorHAnsi"/>
          <w:b w:val="0"/>
          <w:sz w:val="24"/>
          <w:szCs w:val="24"/>
        </w:rPr>
        <w:t>All categories of books</w:t>
      </w:r>
      <w:r w:rsidR="000870FA">
        <w:rPr>
          <w:rStyle w:val="Emphasis"/>
          <w:rFonts w:ascii="Calibri" w:hAnsi="Calibri" w:cstheme="minorHAnsi"/>
          <w:b w:val="0"/>
          <w:sz w:val="24"/>
          <w:szCs w:val="24"/>
        </w:rPr>
        <w:t>, music and movies</w:t>
      </w:r>
      <w:r>
        <w:rPr>
          <w:rStyle w:val="Emphasis"/>
          <w:rFonts w:ascii="Calibri" w:hAnsi="Calibri" w:cstheme="minorHAnsi"/>
          <w:b w:val="0"/>
          <w:sz w:val="24"/>
          <w:szCs w:val="24"/>
        </w:rPr>
        <w:t xml:space="preserve"> are welcome, with the exception of textbooks, </w:t>
      </w:r>
      <w:r w:rsidR="000870FA">
        <w:rPr>
          <w:rStyle w:val="Emphasis"/>
          <w:rFonts w:ascii="Calibri" w:hAnsi="Calibri" w:cstheme="minorHAnsi"/>
          <w:b w:val="0"/>
          <w:sz w:val="24"/>
          <w:szCs w:val="24"/>
        </w:rPr>
        <w:t>a</w:t>
      </w:r>
      <w:bookmarkStart w:id="0" w:name="_GoBack"/>
      <w:bookmarkEnd w:id="0"/>
      <w:r w:rsidR="000870FA">
        <w:rPr>
          <w:rStyle w:val="Emphasis"/>
          <w:rFonts w:ascii="Calibri" w:hAnsi="Calibri" w:cstheme="minorHAnsi"/>
          <w:b w:val="0"/>
          <w:sz w:val="24"/>
          <w:szCs w:val="24"/>
        </w:rPr>
        <w:t xml:space="preserve">nd outdated audiocassette and videocassette (VCR) formats.    </w:t>
      </w:r>
    </w:p>
    <w:p w:rsidR="00C87695" w:rsidRDefault="00C11602" w:rsidP="00F92575">
      <w:pPr>
        <w:pStyle w:val="BodyText"/>
        <w:rPr>
          <w:rStyle w:val="Emphasis"/>
          <w:rFonts w:ascii="Calibri" w:hAnsi="Calibri" w:cstheme="minorHAnsi"/>
          <w:b w:val="0"/>
          <w:sz w:val="24"/>
          <w:szCs w:val="24"/>
        </w:rPr>
      </w:pPr>
      <w:r>
        <w:rPr>
          <w:rStyle w:val="Emphasis"/>
          <w:rFonts w:ascii="Calibri" w:hAnsi="Calibri" w:cstheme="minorHAnsi"/>
          <w:b w:val="0"/>
          <w:sz w:val="24"/>
          <w:szCs w:val="24"/>
        </w:rPr>
        <w:t>AAUW is</w:t>
      </w:r>
      <w:r w:rsidR="00C87695" w:rsidRPr="00C87695">
        <w:rPr>
          <w:rStyle w:val="Emphasis"/>
          <w:rFonts w:ascii="Calibri" w:hAnsi="Calibri" w:cstheme="minorHAnsi"/>
          <w:b w:val="0"/>
          <w:sz w:val="24"/>
          <w:szCs w:val="24"/>
        </w:rPr>
        <w:t xml:space="preserve"> a nationwide organization that advances equity and education for women and girls.  The Gaylord Area Branch empowers through </w:t>
      </w:r>
      <w:r w:rsidR="00101603">
        <w:rPr>
          <w:rStyle w:val="Emphasis"/>
          <w:rFonts w:ascii="Calibri" w:hAnsi="Calibri" w:cstheme="minorHAnsi"/>
          <w:b w:val="0"/>
          <w:sz w:val="24"/>
          <w:szCs w:val="24"/>
        </w:rPr>
        <w:t>education awards</w:t>
      </w:r>
      <w:r w:rsidR="00C87695" w:rsidRPr="00C87695">
        <w:rPr>
          <w:rStyle w:val="Emphasis"/>
          <w:rFonts w:ascii="Calibri" w:hAnsi="Calibri" w:cstheme="minorHAnsi"/>
          <w:b w:val="0"/>
          <w:sz w:val="24"/>
          <w:szCs w:val="24"/>
        </w:rPr>
        <w:t xml:space="preserve">, educational programs and honoring the achievements of local women.  For more information, visit </w:t>
      </w:r>
      <w:hyperlink r:id="rId11" w:history="1">
        <w:r w:rsidR="0084777A" w:rsidRPr="002B0C25">
          <w:rPr>
            <w:rStyle w:val="Hyperlink"/>
            <w:rFonts w:ascii="Calibri" w:hAnsi="Calibri" w:cstheme="minorHAnsi"/>
            <w:spacing w:val="-10"/>
            <w:sz w:val="24"/>
            <w:szCs w:val="24"/>
          </w:rPr>
          <w:t>gaylord-mi.aauw.net</w:t>
        </w:r>
      </w:hyperlink>
      <w:r w:rsidR="0084777A">
        <w:rPr>
          <w:rStyle w:val="Emphasis"/>
          <w:rFonts w:ascii="Calibri" w:hAnsi="Calibri" w:cstheme="minorHAnsi"/>
          <w:b w:val="0"/>
          <w:sz w:val="24"/>
          <w:szCs w:val="24"/>
        </w:rPr>
        <w:t xml:space="preserve">  </w:t>
      </w:r>
      <w:r w:rsidR="00C87695" w:rsidRPr="00C87695">
        <w:rPr>
          <w:rStyle w:val="Emphasis"/>
          <w:rFonts w:ascii="Calibri" w:hAnsi="Calibri" w:cstheme="minorHAnsi"/>
          <w:b w:val="0"/>
          <w:sz w:val="24"/>
          <w:szCs w:val="24"/>
        </w:rPr>
        <w:t xml:space="preserve">or email </w:t>
      </w:r>
      <w:hyperlink r:id="rId12" w:history="1">
        <w:r w:rsidR="0084777A" w:rsidRPr="002B0C25">
          <w:rPr>
            <w:rStyle w:val="Hyperlink"/>
            <w:rFonts w:ascii="Calibri" w:hAnsi="Calibri" w:cstheme="minorHAnsi"/>
            <w:spacing w:val="-10"/>
            <w:sz w:val="24"/>
            <w:szCs w:val="24"/>
          </w:rPr>
          <w:t>aauwgaylord@gmail.com</w:t>
        </w:r>
      </w:hyperlink>
      <w:r w:rsidR="00C87695" w:rsidRPr="00C87695">
        <w:rPr>
          <w:rStyle w:val="Emphasis"/>
          <w:rFonts w:ascii="Calibri" w:hAnsi="Calibri" w:cstheme="minorHAnsi"/>
          <w:b w:val="0"/>
          <w:sz w:val="24"/>
          <w:szCs w:val="24"/>
        </w:rPr>
        <w:t>.</w:t>
      </w:r>
      <w:r w:rsidR="0084777A">
        <w:rPr>
          <w:rStyle w:val="Emphasis"/>
          <w:rFonts w:ascii="Calibri" w:hAnsi="Calibri" w:cstheme="minorHAnsi"/>
          <w:b w:val="0"/>
          <w:sz w:val="24"/>
          <w:szCs w:val="24"/>
        </w:rPr>
        <w:t xml:space="preserve">  </w:t>
      </w:r>
    </w:p>
    <w:p w:rsidR="00F92575" w:rsidRPr="00CC0AAB" w:rsidRDefault="00B66821" w:rsidP="00F92575">
      <w:pPr>
        <w:pStyle w:val="BodyText"/>
        <w:rPr>
          <w:rStyle w:val="Emphasis"/>
          <w:rFonts w:ascii="Calibri" w:hAnsi="Calibri" w:cstheme="minorHAnsi"/>
          <w:b w:val="0"/>
          <w:sz w:val="22"/>
          <w:szCs w:val="22"/>
        </w:rPr>
      </w:pPr>
      <w:r w:rsidRPr="00CC0AAB">
        <w:rPr>
          <w:rStyle w:val="Emphasis"/>
          <w:rFonts w:ascii="Calibri" w:hAnsi="Calibri" w:cstheme="minorHAnsi"/>
          <w:b w:val="0"/>
          <w:sz w:val="22"/>
          <w:szCs w:val="22"/>
        </w:rPr>
        <w:t xml:space="preserve"> </w:t>
      </w:r>
    </w:p>
    <w:p w:rsidR="00DB0C72" w:rsidRDefault="00DB0C72" w:rsidP="00F92575">
      <w:pPr>
        <w:pStyle w:val="BodyText"/>
        <w:rPr>
          <w:rStyle w:val="Emphasis"/>
          <w:rFonts w:ascii="Calibri" w:hAnsi="Calibri" w:cstheme="minorHAnsi"/>
          <w:b w:val="0"/>
          <w:sz w:val="24"/>
          <w:szCs w:val="24"/>
        </w:rPr>
      </w:pPr>
      <w:r>
        <w:rPr>
          <w:rStyle w:val="Emphasis"/>
          <w:rFonts w:ascii="Calibri" w:hAnsi="Calibri" w:cstheme="minorHAnsi"/>
          <w:b w:val="0"/>
          <w:sz w:val="24"/>
          <w:szCs w:val="24"/>
        </w:rPr>
        <w:tab/>
      </w:r>
      <w:r>
        <w:rPr>
          <w:rStyle w:val="Emphasis"/>
          <w:rFonts w:ascii="Calibri" w:hAnsi="Calibri" w:cstheme="minorHAnsi"/>
          <w:b w:val="0"/>
          <w:sz w:val="24"/>
          <w:szCs w:val="24"/>
        </w:rPr>
        <w:tab/>
      </w:r>
      <w:r>
        <w:rPr>
          <w:rStyle w:val="Emphasis"/>
          <w:rFonts w:ascii="Calibri" w:hAnsi="Calibri" w:cstheme="minorHAnsi"/>
          <w:b w:val="0"/>
          <w:sz w:val="24"/>
          <w:szCs w:val="24"/>
        </w:rPr>
        <w:tab/>
      </w:r>
      <w:r>
        <w:rPr>
          <w:rStyle w:val="Emphasis"/>
          <w:rFonts w:ascii="Calibri" w:hAnsi="Calibri" w:cstheme="minorHAnsi"/>
          <w:b w:val="0"/>
          <w:sz w:val="24"/>
          <w:szCs w:val="24"/>
        </w:rPr>
        <w:tab/>
        <w:t xml:space="preserve">                           ####</w:t>
      </w:r>
    </w:p>
    <w:sectPr w:rsidR="00DB0C72" w:rsidSect="00DB0C72">
      <w:headerReference w:type="default" r:id="rId13"/>
      <w:footerReference w:type="default" r:id="rId14"/>
      <w:footerReference w:type="first" r:id="rId15"/>
      <w:pgSz w:w="12240" w:h="15840" w:code="1"/>
      <w:pgMar w:top="95" w:right="1800" w:bottom="1440" w:left="965"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99" w:rsidRDefault="00214B99">
      <w:r>
        <w:separator/>
      </w:r>
    </w:p>
  </w:endnote>
  <w:endnote w:type="continuationSeparator" w:id="0">
    <w:p w:rsidR="00214B99" w:rsidRDefault="0021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Footer"/>
    </w:pPr>
    <w:r>
      <w:fldChar w:fldCharType="begin"/>
    </w:r>
    <w:r>
      <w:instrText>if</w:instrText>
    </w:r>
    <w:r w:rsidR="00C31436">
      <w:fldChar w:fldCharType="begin"/>
    </w:r>
    <w:r w:rsidR="00C31436">
      <w:instrText>numpages</w:instrText>
    </w:r>
    <w:r w:rsidR="00C31436">
      <w:fldChar w:fldCharType="separate"/>
    </w:r>
    <w:r w:rsidR="004746D5">
      <w:rPr>
        <w:noProof/>
      </w:rPr>
      <w:instrText>2</w:instrText>
    </w:r>
    <w:r w:rsidR="00C31436">
      <w:rPr>
        <w:noProof/>
      </w:rPr>
      <w:fldChar w:fldCharType="end"/>
    </w:r>
    <w:r>
      <w:instrText>&gt;</w:instrText>
    </w:r>
    <w:r w:rsidR="00C31436">
      <w:fldChar w:fldCharType="begin"/>
    </w:r>
    <w:r w:rsidR="00C31436">
      <w:instrText>page</w:instrText>
    </w:r>
    <w:r w:rsidR="00C31436">
      <w:fldChar w:fldCharType="separate"/>
    </w:r>
    <w:r w:rsidR="004746D5">
      <w:rPr>
        <w:noProof/>
      </w:rPr>
      <w:instrText>2</w:instrText>
    </w:r>
    <w:r w:rsidR="00C31436">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DB0C72" w:rsidP="00DB0C72">
    <w:pPr>
      <w:pStyle w:val="Date"/>
    </w:pPr>
    <w:r>
      <w:t>For immediate releas</w:t>
    </w:r>
    <w:r w:rsidR="004A1317">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99" w:rsidRDefault="00214B99">
      <w:r>
        <w:separator/>
      </w:r>
    </w:p>
  </w:footnote>
  <w:footnote w:type="continuationSeparator" w:id="0">
    <w:p w:rsidR="00214B99" w:rsidRDefault="00214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433" w:rsidRDefault="00A55433">
    <w:pPr>
      <w:pStyle w:val="Header"/>
    </w:pPr>
    <w:r>
      <w:t xml:space="preserve">Page </w:t>
    </w:r>
    <w:r w:rsidR="00C31436">
      <w:fldChar w:fldCharType="begin"/>
    </w:r>
    <w:r w:rsidR="00C31436">
      <w:instrText xml:space="preserve"> PAGE \* Arabic \* MERGEFORMAT </w:instrText>
    </w:r>
    <w:r w:rsidR="00C31436">
      <w:fldChar w:fldCharType="separate"/>
    </w:r>
    <w:r w:rsidR="004746D5">
      <w:rPr>
        <w:noProof/>
      </w:rPr>
      <w:t>2</w:t>
    </w:r>
    <w:r w:rsidR="00C31436">
      <w:rPr>
        <w:noProof/>
      </w:rPr>
      <w:fldChar w:fldCharType="end"/>
    </w:r>
    <w:r>
      <w:tab/>
    </w:r>
    <w:r>
      <w:tab/>
    </w:r>
    <w:sdt>
      <w:sdtPr>
        <w:alias w:val="Headline"/>
        <w:tag w:val="Headline"/>
        <w:id w:val="434909376"/>
        <w:placeholder>
          <w:docPart w:val="117D6EED44DA4530A814909A66C8D52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346D60">
          <w:t>AAUW seeking donations for annual book sale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57"/>
    <w:rsid w:val="00001179"/>
    <w:rsid w:val="000153B0"/>
    <w:rsid w:val="00037C90"/>
    <w:rsid w:val="00080D48"/>
    <w:rsid w:val="000870FA"/>
    <w:rsid w:val="00096303"/>
    <w:rsid w:val="000A484F"/>
    <w:rsid w:val="000B70CC"/>
    <w:rsid w:val="000C55F2"/>
    <w:rsid w:val="000E44EE"/>
    <w:rsid w:val="00101603"/>
    <w:rsid w:val="00101C42"/>
    <w:rsid w:val="00137356"/>
    <w:rsid w:val="001F3931"/>
    <w:rsid w:val="00214B99"/>
    <w:rsid w:val="002466E4"/>
    <w:rsid w:val="002B3129"/>
    <w:rsid w:val="00346D60"/>
    <w:rsid w:val="00371DAB"/>
    <w:rsid w:val="004005CB"/>
    <w:rsid w:val="004746D5"/>
    <w:rsid w:val="004A1317"/>
    <w:rsid w:val="004F06D0"/>
    <w:rsid w:val="005D60BF"/>
    <w:rsid w:val="00623E48"/>
    <w:rsid w:val="00647154"/>
    <w:rsid w:val="006843F2"/>
    <w:rsid w:val="00787D31"/>
    <w:rsid w:val="007C278F"/>
    <w:rsid w:val="007F2549"/>
    <w:rsid w:val="007F2FD2"/>
    <w:rsid w:val="0084777A"/>
    <w:rsid w:val="008D7F84"/>
    <w:rsid w:val="008F3111"/>
    <w:rsid w:val="009718E9"/>
    <w:rsid w:val="00992E08"/>
    <w:rsid w:val="009A2434"/>
    <w:rsid w:val="009B28E0"/>
    <w:rsid w:val="00A3334D"/>
    <w:rsid w:val="00A417E1"/>
    <w:rsid w:val="00A55433"/>
    <w:rsid w:val="00A5773E"/>
    <w:rsid w:val="00A95D7B"/>
    <w:rsid w:val="00AD6FC1"/>
    <w:rsid w:val="00AE5C97"/>
    <w:rsid w:val="00AF2904"/>
    <w:rsid w:val="00B33D76"/>
    <w:rsid w:val="00B66821"/>
    <w:rsid w:val="00BC7F36"/>
    <w:rsid w:val="00BE4C2B"/>
    <w:rsid w:val="00C10C75"/>
    <w:rsid w:val="00C11602"/>
    <w:rsid w:val="00C133CE"/>
    <w:rsid w:val="00C31436"/>
    <w:rsid w:val="00C6716F"/>
    <w:rsid w:val="00C87695"/>
    <w:rsid w:val="00CA3699"/>
    <w:rsid w:val="00CC0AAB"/>
    <w:rsid w:val="00CD456A"/>
    <w:rsid w:val="00D37057"/>
    <w:rsid w:val="00D60CA4"/>
    <w:rsid w:val="00D73818"/>
    <w:rsid w:val="00D82D23"/>
    <w:rsid w:val="00DA1FC4"/>
    <w:rsid w:val="00DB0C72"/>
    <w:rsid w:val="00E05E65"/>
    <w:rsid w:val="00E07102"/>
    <w:rsid w:val="00E10021"/>
    <w:rsid w:val="00E15CA2"/>
    <w:rsid w:val="00E2101E"/>
    <w:rsid w:val="00E37C8E"/>
    <w:rsid w:val="00E70229"/>
    <w:rsid w:val="00E92C94"/>
    <w:rsid w:val="00ED294A"/>
    <w:rsid w:val="00EE5DCF"/>
    <w:rsid w:val="00F306DF"/>
    <w:rsid w:val="00F806ED"/>
    <w:rsid w:val="00F92575"/>
    <w:rsid w:val="00F97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DB0C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DB0C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aauwgaylord@gmail.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aylord-mi.aauw.ne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renzy\AppData\Local\Temp\Temp1_Press-Release-Template.zip\Press-Release-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8D854E670F448BAA6B0E86E3F6219B"/>
        <w:category>
          <w:name w:val="General"/>
          <w:gallery w:val="placeholder"/>
        </w:category>
        <w:types>
          <w:type w:val="bbPlcHdr"/>
        </w:types>
        <w:behaviors>
          <w:behavior w:val="content"/>
        </w:behaviors>
        <w:guid w:val="{E2D92D1B-13C4-40FD-A4CF-ADE95D805215}"/>
      </w:docPartPr>
      <w:docPartBody>
        <w:p w:rsidR="00156BC4" w:rsidRDefault="006C2EBC">
          <w:pPr>
            <w:pStyle w:val="CE8D854E670F448BAA6B0E86E3F6219B"/>
          </w:pPr>
          <w:r>
            <w:t>[Headline]</w:t>
          </w:r>
        </w:p>
      </w:docPartBody>
    </w:docPart>
    <w:docPart>
      <w:docPartPr>
        <w:name w:val="117D6EED44DA4530A814909A66C8D524"/>
        <w:category>
          <w:name w:val="General"/>
          <w:gallery w:val="placeholder"/>
        </w:category>
        <w:types>
          <w:type w:val="bbPlcHdr"/>
        </w:types>
        <w:behaviors>
          <w:behavior w:val="content"/>
        </w:behaviors>
        <w:guid w:val="{3F2BB7FB-F3E9-4D66-B0BB-2831FEEAFBF2}"/>
      </w:docPartPr>
      <w:docPartBody>
        <w:p w:rsidR="00156BC4" w:rsidRDefault="006C2EBC">
          <w:pPr>
            <w:pStyle w:val="117D6EED44DA4530A814909A66C8D524"/>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BC"/>
    <w:rsid w:val="00055247"/>
    <w:rsid w:val="000A79A6"/>
    <w:rsid w:val="0013423A"/>
    <w:rsid w:val="00156BC4"/>
    <w:rsid w:val="00252765"/>
    <w:rsid w:val="00351E92"/>
    <w:rsid w:val="003E43B1"/>
    <w:rsid w:val="004961ED"/>
    <w:rsid w:val="00670CBC"/>
    <w:rsid w:val="006C2EBC"/>
    <w:rsid w:val="00891E5E"/>
    <w:rsid w:val="009E7385"/>
    <w:rsid w:val="00AF1193"/>
    <w:rsid w:val="00AF4C74"/>
    <w:rsid w:val="00D3186A"/>
    <w:rsid w:val="00FD3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21B2F4007483B9837D22C3261B054">
    <w:name w:val="14321B2F4007483B9837D22C3261B054"/>
  </w:style>
  <w:style w:type="paragraph" w:customStyle="1" w:styleId="238E3DB13A0A40EDB77DC4EFFD58C8CC">
    <w:name w:val="238E3DB13A0A40EDB77DC4EFFD58C8CC"/>
  </w:style>
  <w:style w:type="paragraph" w:customStyle="1" w:styleId="134348EEF3B648D19A00793E14913C3F">
    <w:name w:val="134348EEF3B648D19A00793E14913C3F"/>
  </w:style>
  <w:style w:type="paragraph" w:customStyle="1" w:styleId="9B151C39B582409984A72F38E87E2A33">
    <w:name w:val="9B151C39B582409984A72F38E87E2A33"/>
  </w:style>
  <w:style w:type="paragraph" w:customStyle="1" w:styleId="9D45C519DCFD474399A82354CF6546B4">
    <w:name w:val="9D45C519DCFD474399A82354CF6546B4"/>
  </w:style>
  <w:style w:type="paragraph" w:customStyle="1" w:styleId="6A76E4B3982942358D61E931BA37B340">
    <w:name w:val="6A76E4B3982942358D61E931BA37B340"/>
  </w:style>
  <w:style w:type="paragraph" w:customStyle="1" w:styleId="7786AD28B5534BB9ACC7A82DAD2390F9">
    <w:name w:val="7786AD28B5534BB9ACC7A82DAD2390F9"/>
  </w:style>
  <w:style w:type="paragraph" w:customStyle="1" w:styleId="6DC46E820FD04F45AA29AA873A3EC39D">
    <w:name w:val="6DC46E820FD04F45AA29AA873A3EC39D"/>
  </w:style>
  <w:style w:type="paragraph" w:customStyle="1" w:styleId="CE8D854E670F448BAA6B0E86E3F6219B">
    <w:name w:val="CE8D854E670F448BAA6B0E86E3F6219B"/>
  </w:style>
  <w:style w:type="paragraph" w:customStyle="1" w:styleId="34F4C176C8EC4278B2783500008C8C3D">
    <w:name w:val="34F4C176C8EC4278B2783500008C8C3D"/>
  </w:style>
  <w:style w:type="character" w:styleId="Emphasis">
    <w:name w:val="Emphasis"/>
    <w:qFormat/>
    <w:rPr>
      <w:rFonts w:asciiTheme="majorHAnsi" w:hAnsiTheme="majorHAnsi"/>
      <w:b/>
      <w:spacing w:val="-10"/>
    </w:rPr>
  </w:style>
  <w:style w:type="paragraph" w:customStyle="1" w:styleId="CB14B845804B4CC6867BEC5D913589F0">
    <w:name w:val="CB14B845804B4CC6867BEC5D913589F0"/>
  </w:style>
  <w:style w:type="paragraph" w:customStyle="1" w:styleId="117D6EED44DA4530A814909A66C8D524">
    <w:name w:val="117D6EED44DA4530A814909A66C8D5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321B2F4007483B9837D22C3261B054">
    <w:name w:val="14321B2F4007483B9837D22C3261B054"/>
  </w:style>
  <w:style w:type="paragraph" w:customStyle="1" w:styleId="238E3DB13A0A40EDB77DC4EFFD58C8CC">
    <w:name w:val="238E3DB13A0A40EDB77DC4EFFD58C8CC"/>
  </w:style>
  <w:style w:type="paragraph" w:customStyle="1" w:styleId="134348EEF3B648D19A00793E14913C3F">
    <w:name w:val="134348EEF3B648D19A00793E14913C3F"/>
  </w:style>
  <w:style w:type="paragraph" w:customStyle="1" w:styleId="9B151C39B582409984A72F38E87E2A33">
    <w:name w:val="9B151C39B582409984A72F38E87E2A33"/>
  </w:style>
  <w:style w:type="paragraph" w:customStyle="1" w:styleId="9D45C519DCFD474399A82354CF6546B4">
    <w:name w:val="9D45C519DCFD474399A82354CF6546B4"/>
  </w:style>
  <w:style w:type="paragraph" w:customStyle="1" w:styleId="6A76E4B3982942358D61E931BA37B340">
    <w:name w:val="6A76E4B3982942358D61E931BA37B340"/>
  </w:style>
  <w:style w:type="paragraph" w:customStyle="1" w:styleId="7786AD28B5534BB9ACC7A82DAD2390F9">
    <w:name w:val="7786AD28B5534BB9ACC7A82DAD2390F9"/>
  </w:style>
  <w:style w:type="paragraph" w:customStyle="1" w:styleId="6DC46E820FD04F45AA29AA873A3EC39D">
    <w:name w:val="6DC46E820FD04F45AA29AA873A3EC39D"/>
  </w:style>
  <w:style w:type="paragraph" w:customStyle="1" w:styleId="CE8D854E670F448BAA6B0E86E3F6219B">
    <w:name w:val="CE8D854E670F448BAA6B0E86E3F6219B"/>
  </w:style>
  <w:style w:type="paragraph" w:customStyle="1" w:styleId="34F4C176C8EC4278B2783500008C8C3D">
    <w:name w:val="34F4C176C8EC4278B2783500008C8C3D"/>
  </w:style>
  <w:style w:type="character" w:styleId="Emphasis">
    <w:name w:val="Emphasis"/>
    <w:qFormat/>
    <w:rPr>
      <w:rFonts w:asciiTheme="majorHAnsi" w:hAnsiTheme="majorHAnsi"/>
      <w:b/>
      <w:spacing w:val="-10"/>
    </w:rPr>
  </w:style>
  <w:style w:type="paragraph" w:customStyle="1" w:styleId="CB14B845804B4CC6867BEC5D913589F0">
    <w:name w:val="CB14B845804B4CC6867BEC5D913589F0"/>
  </w:style>
  <w:style w:type="paragraph" w:customStyle="1" w:styleId="117D6EED44DA4530A814909A66C8D524">
    <w:name w:val="117D6EED44DA4530A814909A66C8D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customXml/itemProps2.xml><?xml version="1.0" encoding="utf-8"?>
<ds:datastoreItem xmlns:ds="http://schemas.openxmlformats.org/officeDocument/2006/customXml" ds:itemID="{48765E79-6B0B-4E0C-9142-CF31E92C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Template>
  <TotalTime>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Microsoft</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creator>mderenzy</dc:creator>
  <dc:description>AAUW seeking donations for annual book sale</dc:description>
  <cp:lastModifiedBy>mderenzy</cp:lastModifiedBy>
  <cp:revision>3</cp:revision>
  <cp:lastPrinted>2016-07-21T21:29:00Z</cp:lastPrinted>
  <dcterms:created xsi:type="dcterms:W3CDTF">2018-09-17T16:28:00Z</dcterms:created>
  <dcterms:modified xsi:type="dcterms:W3CDTF">2018-09-17T16:33:00Z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